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Hyperfine,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44916K106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44916K106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3,155,230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20,498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3,175,728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Hyperfine,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351 New Whitfield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Guilford, CT 06437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44916K106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2024-02-13T17:04:53Z</dcterms:created>
  <dcterms:modified xsi:type="dcterms:W3CDTF">2024-02-13T17:04:53Z</dcterms:modified>
</cp:coreProperties>
</file>